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Style16"/>
        <w:rPr>
          <w:szCs w:val="28"/>
        </w:rPr>
      </w:pPr>
      <w:r>
        <w:rPr>
          <w:szCs w:val="28"/>
        </w:rPr>
        <w:t xml:space="preserve">о доходах, расходах и имуществе лиц, замещающих муниципальные должности в Собрании депутатов городского поселения «Палкино» Палкинского района  Псковской области, и членов их семей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период с 1 января 2019 года по 31 декабря 2019 год</w:t>
      </w:r>
    </w:p>
    <w:p>
      <w:pPr>
        <w:pStyle w:val="ConsPlusNonformat"/>
        <w:rPr/>
      </w:pPr>
      <w:r>
        <w:rPr/>
      </w:r>
    </w:p>
    <w:tbl>
      <w:tblPr>
        <w:tblW w:w="15089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908"/>
        <w:gridCol w:w="1260"/>
        <w:gridCol w:w="1740"/>
        <w:gridCol w:w="1800"/>
        <w:gridCol w:w="1621"/>
        <w:gridCol w:w="1800"/>
        <w:gridCol w:w="1"/>
        <w:gridCol w:w="1619"/>
        <w:gridCol w:w="1621"/>
        <w:gridCol w:w="1717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Cs w:val="24"/>
                <w:lang w:eastAsia="zh-CN"/>
              </w:rPr>
            </w:pPr>
            <w:r>
              <w:rPr/>
              <w:t>Общая сумма дохода за отчетный период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(руб.)</w:t>
            </w:r>
          </w:p>
        </w:tc>
        <w:tc>
          <w:tcPr>
            <w:tcW w:w="69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8"/>
                <w:szCs w:val="24"/>
                <w:lang w:eastAsia="zh-CN"/>
              </w:rPr>
            </w:pPr>
            <w:r>
              <w:rPr/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Площадь объекта недвижимого имущества (кв.м)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 xml:space="preserve">Вид и марка транспортного средства 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Вид объекта недвижимого имущества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Cs w:val="24"/>
                <w:lang w:eastAsia="zh-CN"/>
              </w:rPr>
            </w:pPr>
            <w:r>
              <w:rPr/>
              <w:t>Площадь объекта недвижимого имущества (кв.м)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8"/>
                <w:szCs w:val="24"/>
                <w:lang w:eastAsia="zh-CN"/>
              </w:rPr>
            </w:pPr>
            <w:r>
              <w:rPr/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lang w:eastAsia="zh-CN"/>
              </w:rPr>
            </w:pPr>
            <w:r>
              <w:rPr/>
              <w:t>Попова Олеся Анатольевна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/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984817,39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 xml:space="preserve">3-комнатная квартира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66,0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/>
              <w:t>Россия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sz w:val="24"/>
                <w:szCs w:val="24"/>
                <w:lang w:eastAsia="zh-CN"/>
              </w:rPr>
            </w:pPr>
            <w:r>
              <w:rPr/>
              <w:t>нет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36,0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Россия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lang w:eastAsia="zh-CN"/>
              </w:rPr>
            </w:pPr>
            <w:r>
              <w:rPr>
                <w:lang w:eastAsia="zh-CN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29,57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lang w:eastAsia="zh-CN"/>
              </w:rPr>
            </w:pPr>
            <w:r>
              <w:rPr/>
              <w:t xml:space="preserve">3-комнатная квартира 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/>
              <w:t>66,0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/>
              <w:t>Россия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</w:tbl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65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3d4459"/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3d445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 w:customStyle="1">
    <w:name w:val="ConsPlusNonformat"/>
    <w:qFormat/>
    <w:rsid w:val="003d445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LibreOffice/5.4.7.2$Windows_X86_64 LibreOffice_project/c838ef25c16710f8838b1faec480ebba495259d0</Application>
  <Pages>2</Pages>
  <Words>131</Words>
  <Characters>876</Characters>
  <CharactersWithSpaces>978</CharactersWithSpaces>
  <Paragraphs>37</Paragraphs>
  <Company>Администрация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2020-03-30T15:23:00Z</dcterms:created>
  <dc:creator>Палкино</dc:creator>
  <dc:description/>
  <dc:language>ru-RU</dc:language>
  <cp:lastModifiedBy/>
  <cp:lastPrinted>2020-03-30T16:27:00Z</cp:lastPrinted>
  <dcterms:modified xsi:type="dcterms:W3CDTF">2020-04-07T08:25:32Z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