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Российская Федерация Псковская  область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Палкинского района 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25.12.2024 г. №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рп. Пaлкино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внесении изменений в Порядок расходования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резервного фонда Администрации Палкинского района,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утвержденный постановлением Администрации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Палкинского района от 29.03.2013 № 187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 соответствии c Федеральным законом от 06.10.2003 №131-ФЗ «Об общих принципах местного самоуправления в Российской Федерации», руководствуясь Уставом муниципального образования «Палкинский район», Администрация района </w:t>
      </w:r>
      <w:r>
        <w:rPr>
          <w:rFonts w:ascii="Times New Roman" w:hAnsi="Times New Roman"/>
          <w:b/>
          <w:bCs/>
        </w:rPr>
        <w:t>ПОСТАНОВЛЯЕТ:</w:t>
      </w:r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1.B подпyнкт ж) пункта 2.1 раздела 2 Порядка расходования резервного фонда Администрации Палкинского района, утвержденный постановлением Администрации  Палкинского района от 29.03.2013г. № 187, внести следующие изменения: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слова «муниципального образования «Палкино» заменить словами «муниципального образования «Палкинский район».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fa-IR" w:bidi="fa-IR"/>
        </w:rPr>
        <w:t xml:space="preserve">Опубликовать настоящее постановление в сетевом издании «Нормативные   правовые акты Псковской области»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fa-IR" w:bidi="fa-IR"/>
        </w:rPr>
        <w:t>http://pravo.pskov.ru, разместить на официальном сайте муниципального образования «Палкинский район»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fa-IR" w:bidi="fa-IR"/>
        </w:rPr>
        <w:t>http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en-US" w:eastAsia="fa-IR" w:bidi="fa-IR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fa-IR" w:bidi="fa-IR"/>
        </w:rPr>
        <w:t>://palkino.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en-US" w:eastAsia="fa-IR" w:bidi="fa-IR"/>
        </w:rPr>
        <w:t>gosuslugi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fa-IR" w:bidi="fa-IR"/>
        </w:rPr>
        <w:t>.ru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fa-IR" w:bidi="fa-IR"/>
        </w:rPr>
        <w:t>в информационно - телекоммуникационной сети «Интернет».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Палкинского района                                                                                        O.C.  Потапова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</Pages>
  <Words>128</Words>
  <Characters>1057</Characters>
  <CharactersWithSpaces>1279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2024-12-26T09:06:19Z</dcterms:created>
  <dc:creator/>
  <dc:description/>
  <dc:language>ru-RU</dc:language>
  <cp:lastModifiedBy/>
  <cp:lastPrinted>2024-12-26T09:15:40Z</cp:lastPrinted>
  <dcterms:modified xsi:type="dcterms:W3CDTF">2024-12-26T09:15:44Z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