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bidi w:val="0"/>
        <w:jc w:val="center"/>
        <w:rPr>
          <w:b/>
          <w:bCs/>
          <w:color w:val="000000"/>
        </w:rPr>
      </w:pPr>
      <w:r>
        <w:rPr/>
        <w:drawing>
          <wp:inline distT="0" distB="0" distL="0" distR="0">
            <wp:extent cx="628650" cy="781050"/>
            <wp:effectExtent l="0" t="0" r="0" b="0"/>
            <wp:docPr id="1" name="Рисунок 5" descr="Герб ц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Герб цв - копия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Палкинского</w:t>
      </w:r>
      <w:r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 муниципального округа</w:t>
      </w:r>
    </w:p>
    <w:p>
      <w:pPr>
        <w:pStyle w:val="Normal"/>
        <w:shd w:val="clear" w:color="auto" w:fill="FFFFFF"/>
        <w:bidi w:val="0"/>
        <w:jc w:val="center"/>
        <w:rPr>
          <w:rFonts w:ascii="Times New Roman" w:hAnsi="Times New Roman"/>
          <w:b/>
          <w:color w:val="000000"/>
          <w:spacing w:val="-12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2"/>
          <w:sz w:val="28"/>
          <w:szCs w:val="28"/>
        </w:rPr>
      </w:r>
    </w:p>
    <w:p>
      <w:pPr>
        <w:pStyle w:val="Normal"/>
        <w:shd w:val="clear" w:color="auto" w:fill="FFFFFF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2"/>
          <w:sz w:val="28"/>
          <w:szCs w:val="28"/>
        </w:rPr>
        <w:t xml:space="preserve">ПОСТАНОВЛЕНИЕ                       </w:t>
      </w:r>
    </w:p>
    <w:p>
      <w:pPr>
        <w:pStyle w:val="Normal"/>
        <w:shd w:val="clear" w:color="auto" w:fill="FFFFFF"/>
        <w:bidi w:val="0"/>
        <w:jc w:val="center"/>
        <w:rPr>
          <w:rFonts w:ascii="Times New Roman" w:hAnsi="Times New Roman"/>
          <w:b/>
          <w:color w:val="000000"/>
          <w:spacing w:val="-12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2"/>
          <w:sz w:val="28"/>
          <w:szCs w:val="28"/>
        </w:rPr>
      </w:r>
    </w:p>
    <w:p>
      <w:pPr>
        <w:pStyle w:val="Normal"/>
        <w:shd w:val="clear" w:fill="FFFFFF"/>
        <w:tabs>
          <w:tab w:val="clear" w:pos="709"/>
          <w:tab w:val="left" w:pos="1579" w:leader="underscore"/>
        </w:tabs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pacing w:val="-11"/>
          <w:sz w:val="28"/>
          <w:szCs w:val="28"/>
          <w:shd w:fill="auto" w:val="clear"/>
        </w:rPr>
        <w:t xml:space="preserve">от 27.05.2026 г.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№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296                                                                            </w:t>
      </w:r>
    </w:p>
    <w:p>
      <w:pPr>
        <w:pStyle w:val="Normal"/>
        <w:shd w:val="clear" w:fill="FFFFFF"/>
        <w:tabs>
          <w:tab w:val="clear" w:pos="709"/>
          <w:tab w:val="left" w:pos="1594" w:leader="underscore"/>
        </w:tabs>
        <w:bidi w:val="0"/>
        <w:ind w:hanging="30" w:left="15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Liberation Serif;Times New Roman" w:cs="Liberation Serif;Times New Roman" w:ascii="Times New Roman" w:hAnsi="Times New Roman"/>
          <w:b w:val="false"/>
          <w:bCs w:val="false"/>
          <w:color w:val="000000"/>
          <w:spacing w:val="-12"/>
          <w:sz w:val="28"/>
          <w:szCs w:val="28"/>
          <w:shd w:fill="auto" w:val="clear"/>
        </w:rPr>
        <w:t xml:space="preserve">      </w:t>
      </w:r>
      <w:r>
        <w:rPr>
          <w:rFonts w:ascii="Times New Roman" w:hAnsi="Times New Roman"/>
          <w:b w:val="false"/>
          <w:bCs w:val="false"/>
          <w:color w:val="000000"/>
          <w:spacing w:val="-12"/>
          <w:sz w:val="28"/>
          <w:szCs w:val="28"/>
          <w:shd w:fill="auto" w:val="clear"/>
        </w:rPr>
        <w:t>рп. Палкино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</w:p>
    <w:p>
      <w:pPr>
        <w:pStyle w:val="Normal"/>
        <w:shd w:val="clear" w:fill="FFFFFF"/>
        <w:tabs>
          <w:tab w:val="clear" w:pos="709"/>
          <w:tab w:val="left" w:pos="1594" w:leader="underscore"/>
        </w:tabs>
        <w:bidi w:val="0"/>
        <w:ind w:hanging="30" w:left="15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fill="FFFFFF"/>
        <w:tabs>
          <w:tab w:val="clear" w:pos="709"/>
          <w:tab w:val="left" w:pos="1594" w:leader="underscore"/>
        </w:tabs>
        <w:bidi w:val="0"/>
        <w:ind w:hanging="30" w:left="15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О </w:t>
      </w:r>
      <w:r>
        <w:rPr>
          <w:rFonts w:eastAsia="Lucida Sans Unicode" w:cs="Mangal" w:ascii="Times New Roman" w:hAnsi="Times New Roman"/>
          <w:b/>
          <w:bCs/>
          <w:kern w:val="2"/>
          <w:sz w:val="28"/>
          <w:szCs w:val="28"/>
          <w:shd w:fill="auto" w:val="clear"/>
          <w:lang w:val="ru-RU" w:eastAsia="zh-CN" w:bidi="hi-IN"/>
        </w:rPr>
        <w:t>награждении Благодарностью Администрации Палкинского муниципального округа</w:t>
      </w:r>
    </w:p>
    <w:p>
      <w:pPr>
        <w:pStyle w:val="Standard"/>
        <w:jc w:val="both"/>
        <w:rPr>
          <w:rFonts w:ascii="Times New Roman" w:hAnsi="Times New Roman" w:eastAsia="Lucida Sans Unicode" w:cs="Mangal"/>
          <w:b w:val="false"/>
          <w:bCs w:val="false"/>
          <w:kern w:val="2"/>
          <w:sz w:val="28"/>
          <w:szCs w:val="28"/>
          <w:lang w:val="ru-RU" w:eastAsia="zh-CN" w:bidi="hi-IN"/>
        </w:rPr>
      </w:pPr>
      <w:r>
        <w:rPr>
          <w:rFonts w:eastAsia="Lucida Sans Unicode" w:cs="Mangal"/>
          <w:b w:val="false"/>
          <w:bCs w:val="false"/>
          <w:kern w:val="2"/>
          <w:sz w:val="28"/>
          <w:szCs w:val="28"/>
          <w:lang w:val="ru-RU" w:eastAsia="zh-CN" w:bidi="hi-I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ab/>
        <w:t xml:space="preserve">В соответствии со статьей 23 Устава Палкинского муниципального округа, решением Собрания депутатов Палкинского муниципального округа от 24.12.2025 г № 53 «О муниципальных наградах Палкинского муниципального округа Псковской области», на основании Положений о Благодарности Администрации Палкинского муниципального округа, утвержденного Постановлением Администрации Палкинского муниципального округа от 02.03.2026 г. № 79, Администрация Палкинского муниципального округа </w:t>
      </w:r>
      <w:r>
        <w:rPr>
          <w:rFonts w:ascii="Times New Roman" w:hAnsi="Times New Roman"/>
          <w:b/>
          <w:bCs/>
          <w:sz w:val="26"/>
          <w:szCs w:val="26"/>
        </w:rPr>
        <w:t>ПОСТАНОВЛЯЕТ: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ab/>
        <w:t>1. Наградить Благодарностью Администрации Палкинского муниципального округа за добросовестное исполнение трудовых обязанностей в сфере социального обслуживания и в связи с профессиональным праздником Днем социального работника: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ab/>
        <w:t>- Александрову Елену Александровну, заведующую отделением социальной помощи семьям и детям ГКУСО «Центр социального обслуживания Палкинского района»;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ab/>
        <w:t>- Казакову Олимпиаду Владимировну, социального работника (участкового) ГКУСО «Центр социального обслуживания Палкинского района».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ab/>
        <w:t>2. Опубликовать настоящее постановление на официальном сайте Палкинского муниципального округа https://palkino.gosuslugi.ru/ в информационно-телекоммуникационной сети «Интернет».</w:t>
      </w:r>
    </w:p>
    <w:p>
      <w:pPr>
        <w:pStyle w:val="Normal"/>
        <w:jc w:val="both"/>
        <w:rPr>
          <w:rFonts w:ascii="Times New Roman" w:hAnsi="Times New Roman" w:eastAsia="NSimSun" w:cs="Arial"/>
          <w:color w:val="auto"/>
          <w:kern w:val="2"/>
          <w:lang w:val="ru-RU" w:eastAsia="zh-CN" w:bidi="hi-IN"/>
        </w:rPr>
      </w:pPr>
      <w:r>
        <w:rPr>
          <w:rFonts w:eastAsia="NSimSun" w:cs="Arial" w:ascii="Times New Roman" w:hAnsi="Times New Roman"/>
          <w:color w:val="auto"/>
          <w:kern w:val="2"/>
          <w:lang w:val="ru-RU" w:eastAsia="zh-CN" w:bidi="hi-IN"/>
        </w:rPr>
      </w:r>
    </w:p>
    <w:p>
      <w:pPr>
        <w:pStyle w:val="Normal"/>
        <w:jc w:val="both"/>
        <w:rPr>
          <w:rFonts w:ascii="Times New Roman" w:hAnsi="Times New Roman" w:eastAsia="NSimSun" w:cs="Arial"/>
          <w:color w:val="auto"/>
          <w:kern w:val="2"/>
          <w:sz w:val="26"/>
          <w:szCs w:val="26"/>
          <w:lang w:val="ru-RU" w:eastAsia="zh-CN" w:bidi="hi-IN"/>
        </w:rPr>
      </w:pP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Глава Палкинского</w:t>
      </w:r>
    </w:p>
    <w:p>
      <w:pPr>
        <w:pStyle w:val="Normal"/>
        <w:jc w:val="both"/>
        <w:rPr>
          <w:rFonts w:ascii="Times New Roman" w:hAnsi="Times New Roman" w:eastAsia="NSimSun" w:cs="Arial"/>
          <w:color w:val="auto"/>
          <w:kern w:val="2"/>
          <w:sz w:val="26"/>
          <w:szCs w:val="26"/>
          <w:lang w:val="ru-RU" w:eastAsia="zh-CN" w:bidi="hi-IN"/>
        </w:rPr>
      </w:pP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муниципального округа                                                                                  О.С. Потапова</w:t>
      </w:r>
    </w:p>
    <w:p>
      <w:pPr>
        <w:pStyle w:val="Normal"/>
        <w:jc w:val="both"/>
        <w:rPr>
          <w:rFonts w:ascii="Times New Roman" w:hAnsi="Times New Roman" w:eastAsia="NSimSun" w:cs="Arial"/>
          <w:color w:val="auto"/>
          <w:kern w:val="2"/>
          <w:sz w:val="26"/>
          <w:szCs w:val="26"/>
          <w:lang w:val="ru-RU" w:eastAsia="zh-CN" w:bidi="hi-IN"/>
        </w:rPr>
      </w:pPr>
      <w:r>
        <w:rPr/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eastAsia="NSimSun" w:cs="Arial"/>
          <w:color w:val="auto"/>
          <w:kern w:val="2"/>
          <w:sz w:val="26"/>
          <w:szCs w:val="26"/>
          <w:lang w:val="ru-RU" w:eastAsia="zh-CN" w:bidi="hi-IN"/>
        </w:rPr>
      </w:pP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Верно: Управляющий делами Администрации</w:t>
      </w:r>
    </w:p>
    <w:p>
      <w:pPr>
        <w:pStyle w:val="Normal"/>
        <w:shd w:val="clear" w:fill="FFFFFF"/>
        <w:spacing w:lineRule="auto" w:line="300" w:before="57" w:after="57"/>
        <w:rPr>
          <w:rFonts w:ascii="Times New Roman" w:hAnsi="Times New Roman" w:eastAsia="NSimSun" w:cs="Arial"/>
          <w:color w:val="auto"/>
          <w:kern w:val="2"/>
          <w:sz w:val="26"/>
          <w:szCs w:val="26"/>
          <w:lang w:val="ru-RU" w:eastAsia="zh-CN" w:bidi="hi-IN"/>
        </w:rPr>
      </w:pP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Палкинского муниципального округа Костылева О.А.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Emphasis">
    <w:name w:val="Emphasis"/>
    <w:qFormat/>
    <w:rPr>
      <w:i/>
      <w:iCs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Mangal"/>
      <w:color w:val="auto"/>
      <w:kern w:val="2"/>
      <w:sz w:val="24"/>
      <w:szCs w:val="24"/>
      <w:lang w:val="ru-RU" w:eastAsia="zh-CN" w:bidi="hi-IN"/>
    </w:rPr>
  </w:style>
  <w:style w:type="numbering" w:styleId="Style18">
    <w:name w:val="Маркированный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729</TotalTime>
  <Application>LibreOffice/7.6.4.1$Windows_X86_64 LibreOffice_project/e19e193f88cd6c0525a17fb7a176ed8e6a3e2aa1</Application>
  <AppVersion>15.0000</AppVersion>
  <Pages>1</Pages>
  <Words>157</Words>
  <Characters>1331</Characters>
  <CharactersWithSpaces>1670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2025-11-13T11:22:51Z</dcterms:created>
  <dc:creator/>
  <dc:description/>
  <dc:language>ru-RU</dc:language>
  <cp:lastModifiedBy/>
  <cp:lastPrinted>2026-05-28T11:01:27Z</cp:lastPrinted>
  <dcterms:modified xsi:type="dcterms:W3CDTF">2026-05-28T11:01:46Z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